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D71D" w14:textId="2CF8E032" w:rsidR="00A35580" w:rsidRDefault="00A35580" w:rsidP="00A35580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251011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образовательной программы</w:t>
      </w:r>
    </w:p>
    <w:p w14:paraId="62BDBA06" w14:textId="23966C8C" w:rsidR="00A35580" w:rsidRDefault="00A35580" w:rsidP="00A35580"/>
    <w:p w14:paraId="35E59FDD" w14:textId="0279658C" w:rsidR="00A35580" w:rsidRPr="00A35580" w:rsidRDefault="00A35580" w:rsidP="00A35580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bCs/>
        </w:rPr>
        <w:t>Характеристики здания и земельного участка</w:t>
      </w:r>
    </w:p>
    <w:p w14:paraId="1F2539E9" w14:textId="722B68D9" w:rsidR="00A35580" w:rsidRDefault="00A35580" w:rsidP="00A35580">
      <w:pPr>
        <w:rPr>
          <w:rFonts w:ascii="Times New Roman" w:hAnsi="Times New Roman" w:cs="Times New Roman"/>
          <w:sz w:val="22"/>
          <w:szCs w:val="22"/>
        </w:rPr>
      </w:pPr>
    </w:p>
    <w:p w14:paraId="0662386F" w14:textId="738134CD" w:rsidR="00A35580" w:rsidRPr="00A35580" w:rsidRDefault="00A35580" w:rsidP="00A35580">
      <w:pPr>
        <w:ind w:firstLine="0"/>
      </w:pPr>
      <w:r>
        <w:rPr>
          <w:rFonts w:ascii="Times New Roman" w:hAnsi="Times New Roman" w:cs="Times New Roman"/>
          <w:sz w:val="22"/>
          <w:szCs w:val="22"/>
        </w:rPr>
        <w:t>Земельный участок:</w:t>
      </w:r>
    </w:p>
    <w:p w14:paraId="4532BB46" w14:textId="77777777" w:rsidR="00A35580" w:rsidRPr="009B091A" w:rsidRDefault="00A35580" w:rsidP="00A35580">
      <w:pPr>
        <w:pStyle w:val="a5"/>
        <w:autoSpaceDE w:val="0"/>
        <w:autoSpaceDN w:val="0"/>
        <w:adjustRightInd w:val="0"/>
        <w:spacing w:before="22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B091A">
        <w:rPr>
          <w:rFonts w:ascii="Times New Roman" w:hAnsi="Times New Roman" w:cs="Times New Roman"/>
          <w:sz w:val="22"/>
          <w:szCs w:val="22"/>
        </w:rPr>
        <w:t>- общая площадь 1546 +/- 20кв. м;</w:t>
      </w:r>
    </w:p>
    <w:p w14:paraId="46474C0A" w14:textId="77777777" w:rsidR="00A35580" w:rsidRPr="009B091A" w:rsidRDefault="00A35580" w:rsidP="00A35580">
      <w:pPr>
        <w:pStyle w:val="a5"/>
        <w:autoSpaceDE w:val="0"/>
        <w:autoSpaceDN w:val="0"/>
        <w:adjustRightInd w:val="0"/>
        <w:spacing w:before="22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B091A">
        <w:rPr>
          <w:rFonts w:ascii="Times New Roman" w:hAnsi="Times New Roman" w:cs="Times New Roman"/>
          <w:sz w:val="22"/>
          <w:szCs w:val="22"/>
        </w:rPr>
        <w:t>- кадастровый номер 47:07:1301026:46;</w:t>
      </w:r>
    </w:p>
    <w:p w14:paraId="383CECC8" w14:textId="77777777" w:rsidR="00A35580" w:rsidRPr="009B091A" w:rsidRDefault="00A35580" w:rsidP="00A35580">
      <w:pPr>
        <w:pStyle w:val="a5"/>
        <w:autoSpaceDE w:val="0"/>
        <w:autoSpaceDN w:val="0"/>
        <w:adjustRightInd w:val="0"/>
        <w:spacing w:before="22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B091A">
        <w:rPr>
          <w:rFonts w:ascii="Times New Roman" w:hAnsi="Times New Roman" w:cs="Times New Roman"/>
          <w:sz w:val="22"/>
          <w:szCs w:val="22"/>
        </w:rPr>
        <w:t>- категория земель Земли населённых пунктов;</w:t>
      </w:r>
    </w:p>
    <w:p w14:paraId="145483A2" w14:textId="77777777" w:rsidR="00A35580" w:rsidRPr="009B091A" w:rsidRDefault="00A35580" w:rsidP="00A35580">
      <w:pPr>
        <w:pStyle w:val="a5"/>
        <w:autoSpaceDE w:val="0"/>
        <w:autoSpaceDN w:val="0"/>
        <w:adjustRightInd w:val="0"/>
        <w:spacing w:before="22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B091A">
        <w:rPr>
          <w:rFonts w:ascii="Times New Roman" w:hAnsi="Times New Roman" w:cs="Times New Roman"/>
          <w:sz w:val="22"/>
          <w:szCs w:val="22"/>
        </w:rPr>
        <w:t>- разрешенное использование для размещения объектов культуры, искусства и религии;</w:t>
      </w:r>
    </w:p>
    <w:p w14:paraId="094AA291" w14:textId="39D83A4E" w:rsidR="00A35580" w:rsidRDefault="00A35580" w:rsidP="00A35580">
      <w:pPr>
        <w:pStyle w:val="a5"/>
        <w:autoSpaceDE w:val="0"/>
        <w:autoSpaceDN w:val="0"/>
        <w:adjustRightInd w:val="0"/>
        <w:spacing w:before="220"/>
        <w:ind w:left="0"/>
        <w:rPr>
          <w:rFonts w:ascii="Times New Roman" w:hAnsi="Times New Roman" w:cs="Times New Roman"/>
          <w:sz w:val="22"/>
          <w:szCs w:val="22"/>
        </w:rPr>
      </w:pPr>
      <w:r w:rsidRPr="009B091A">
        <w:rPr>
          <w:rFonts w:ascii="Times New Roman" w:hAnsi="Times New Roman" w:cs="Times New Roman"/>
          <w:sz w:val="22"/>
          <w:szCs w:val="22"/>
        </w:rPr>
        <w:t xml:space="preserve">- адрес местонахождения земельного участка: Ленинградская область, Всеволожский район, г. Всеволожск, пр. </w:t>
      </w:r>
      <w:proofErr w:type="spellStart"/>
      <w:r w:rsidRPr="009B091A">
        <w:rPr>
          <w:rFonts w:ascii="Times New Roman" w:hAnsi="Times New Roman" w:cs="Times New Roman"/>
          <w:sz w:val="22"/>
          <w:szCs w:val="22"/>
        </w:rPr>
        <w:t>Христиновский</w:t>
      </w:r>
      <w:proofErr w:type="spellEnd"/>
      <w:r w:rsidRPr="009B091A">
        <w:rPr>
          <w:rFonts w:ascii="Times New Roman" w:hAnsi="Times New Roman" w:cs="Times New Roman"/>
          <w:sz w:val="22"/>
          <w:szCs w:val="22"/>
        </w:rPr>
        <w:t>, уч.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091A"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35E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4191FC" w14:textId="698A4D9B" w:rsidR="00A35580" w:rsidRDefault="00A35580" w:rsidP="00A35580">
      <w:pPr>
        <w:pStyle w:val="a5"/>
        <w:autoSpaceDE w:val="0"/>
        <w:autoSpaceDN w:val="0"/>
        <w:adjustRightInd w:val="0"/>
        <w:spacing w:before="220"/>
        <w:ind w:left="0"/>
        <w:rPr>
          <w:rFonts w:ascii="Times New Roman" w:hAnsi="Times New Roman" w:cs="Times New Roman"/>
          <w:sz w:val="22"/>
          <w:szCs w:val="22"/>
        </w:rPr>
      </w:pPr>
    </w:p>
    <w:p w14:paraId="71688040" w14:textId="3ED39CD3" w:rsidR="00A35580" w:rsidRPr="00A35580" w:rsidRDefault="00A35580" w:rsidP="00A35580">
      <w:pPr>
        <w:ind w:firstLine="0"/>
      </w:pPr>
      <w:r>
        <w:rPr>
          <w:rFonts w:ascii="Times New Roman" w:hAnsi="Times New Roman" w:cs="Times New Roman"/>
          <w:sz w:val="22"/>
          <w:szCs w:val="22"/>
        </w:rPr>
        <w:t>Здание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23E4F0D" w14:textId="77777777" w:rsidR="00A35580" w:rsidRDefault="00A35580" w:rsidP="00A35580">
      <w:pPr>
        <w:pStyle w:val="a5"/>
        <w:autoSpaceDE w:val="0"/>
        <w:autoSpaceDN w:val="0"/>
        <w:adjustRightInd w:val="0"/>
        <w:spacing w:before="2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кадастровый номер: 47:07:1301026:427</w:t>
      </w:r>
    </w:p>
    <w:p w14:paraId="6B6B78F7" w14:textId="77777777" w:rsidR="00A35580" w:rsidRPr="009B091A" w:rsidRDefault="00A35580" w:rsidP="00A35580">
      <w:pPr>
        <w:pStyle w:val="a5"/>
        <w:autoSpaceDE w:val="0"/>
        <w:autoSpaceDN w:val="0"/>
        <w:adjustRightInd w:val="0"/>
        <w:spacing w:before="220"/>
        <w:ind w:left="0"/>
        <w:jc w:val="both"/>
        <w:rPr>
          <w:rFonts w:ascii="Times New Roman" w:hAnsi="Times New Roman"/>
          <w:sz w:val="22"/>
          <w:szCs w:val="22"/>
        </w:rPr>
      </w:pPr>
      <w:r w:rsidRPr="009B091A">
        <w:rPr>
          <w:rFonts w:ascii="Times New Roman" w:hAnsi="Times New Roman"/>
          <w:sz w:val="22"/>
          <w:szCs w:val="22"/>
        </w:rPr>
        <w:t xml:space="preserve">- общая площадь </w:t>
      </w:r>
      <w:r>
        <w:rPr>
          <w:rFonts w:ascii="Times New Roman" w:hAnsi="Times New Roman"/>
          <w:sz w:val="22"/>
          <w:szCs w:val="22"/>
        </w:rPr>
        <w:t xml:space="preserve">405.3 </w:t>
      </w:r>
      <w:r w:rsidRPr="009B091A">
        <w:rPr>
          <w:rFonts w:ascii="Times New Roman" w:hAnsi="Times New Roman"/>
          <w:sz w:val="22"/>
          <w:szCs w:val="22"/>
        </w:rPr>
        <w:t>кв. м;</w:t>
      </w:r>
    </w:p>
    <w:p w14:paraId="150C945E" w14:textId="77777777" w:rsidR="00A35580" w:rsidRDefault="00A35580" w:rsidP="00A35580">
      <w:pPr>
        <w:pStyle w:val="a5"/>
        <w:autoSpaceDE w:val="0"/>
        <w:autoSpaceDN w:val="0"/>
        <w:adjustRightInd w:val="0"/>
        <w:spacing w:before="220"/>
        <w:ind w:left="0"/>
        <w:jc w:val="both"/>
        <w:rPr>
          <w:rFonts w:ascii="Times New Roman" w:hAnsi="Times New Roman"/>
          <w:sz w:val="22"/>
          <w:szCs w:val="22"/>
        </w:rPr>
      </w:pPr>
      <w:r w:rsidRPr="009B091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назначение: нежилое</w:t>
      </w:r>
      <w:r w:rsidRPr="009B091A">
        <w:rPr>
          <w:rFonts w:ascii="Times New Roman" w:hAnsi="Times New Roman"/>
          <w:sz w:val="22"/>
          <w:szCs w:val="22"/>
        </w:rPr>
        <w:t>;</w:t>
      </w:r>
    </w:p>
    <w:p w14:paraId="1EA49EB6" w14:textId="77777777" w:rsidR="00A35580" w:rsidRDefault="00A35580" w:rsidP="00A35580">
      <w:pPr>
        <w:pStyle w:val="a5"/>
        <w:autoSpaceDE w:val="0"/>
        <w:autoSpaceDN w:val="0"/>
        <w:adjustRightInd w:val="0"/>
        <w:spacing w:before="220"/>
        <w:ind w:left="0"/>
        <w:rPr>
          <w:rFonts w:ascii="Times New Roman" w:hAnsi="Times New Roman"/>
          <w:sz w:val="22"/>
          <w:szCs w:val="22"/>
        </w:rPr>
      </w:pPr>
      <w:r w:rsidRPr="009B091A">
        <w:rPr>
          <w:rFonts w:ascii="Times New Roman" w:hAnsi="Times New Roman"/>
          <w:sz w:val="22"/>
          <w:szCs w:val="22"/>
        </w:rPr>
        <w:t xml:space="preserve">- адрес местонахождения: Ленинградская область, Всеволожский </w:t>
      </w:r>
      <w:r>
        <w:rPr>
          <w:rFonts w:ascii="Times New Roman" w:hAnsi="Times New Roman"/>
          <w:sz w:val="22"/>
          <w:szCs w:val="22"/>
        </w:rPr>
        <w:t xml:space="preserve">муниципальный </w:t>
      </w:r>
      <w:r w:rsidRPr="009B091A">
        <w:rPr>
          <w:rFonts w:ascii="Times New Roman" w:hAnsi="Times New Roman"/>
          <w:sz w:val="22"/>
          <w:szCs w:val="22"/>
        </w:rPr>
        <w:t xml:space="preserve">район, </w:t>
      </w:r>
      <w:r>
        <w:rPr>
          <w:rFonts w:ascii="Times New Roman" w:hAnsi="Times New Roman"/>
          <w:sz w:val="22"/>
          <w:szCs w:val="22"/>
        </w:rPr>
        <w:t xml:space="preserve">Всеволожские городское поселение, </w:t>
      </w:r>
      <w:r w:rsidRPr="009B091A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>ород</w:t>
      </w:r>
      <w:r w:rsidRPr="009B091A">
        <w:rPr>
          <w:rFonts w:ascii="Times New Roman" w:hAnsi="Times New Roman"/>
          <w:sz w:val="22"/>
          <w:szCs w:val="22"/>
        </w:rPr>
        <w:t xml:space="preserve"> Всеволожск, пр</w:t>
      </w:r>
      <w:r>
        <w:rPr>
          <w:rFonts w:ascii="Times New Roman" w:hAnsi="Times New Roman"/>
          <w:sz w:val="22"/>
          <w:szCs w:val="22"/>
        </w:rPr>
        <w:t xml:space="preserve">оспект </w:t>
      </w:r>
      <w:proofErr w:type="spellStart"/>
      <w:r w:rsidRPr="009B091A">
        <w:rPr>
          <w:rFonts w:ascii="Times New Roman" w:hAnsi="Times New Roman"/>
          <w:sz w:val="22"/>
          <w:szCs w:val="22"/>
        </w:rPr>
        <w:t>Христиновский</w:t>
      </w:r>
      <w:proofErr w:type="spellEnd"/>
      <w:r w:rsidRPr="009B091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дом </w:t>
      </w:r>
      <w:r w:rsidRPr="009B091A">
        <w:rPr>
          <w:rFonts w:ascii="Times New Roman" w:hAnsi="Times New Roman"/>
          <w:sz w:val="22"/>
          <w:szCs w:val="22"/>
        </w:rPr>
        <w:t>29</w:t>
      </w:r>
      <w:r>
        <w:rPr>
          <w:rFonts w:ascii="Times New Roman" w:hAnsi="Times New Roman"/>
          <w:sz w:val="22"/>
          <w:szCs w:val="22"/>
        </w:rPr>
        <w:t>.</w:t>
      </w:r>
      <w:r w:rsidRPr="00135E32">
        <w:rPr>
          <w:rFonts w:ascii="Times New Roman" w:hAnsi="Times New Roman"/>
          <w:sz w:val="22"/>
          <w:szCs w:val="22"/>
        </w:rPr>
        <w:t xml:space="preserve"> </w:t>
      </w:r>
    </w:p>
    <w:p w14:paraId="79D02413" w14:textId="77777777" w:rsidR="00A35580" w:rsidRDefault="00A35580" w:rsidP="00A35580">
      <w:pPr>
        <w:pStyle w:val="a5"/>
        <w:autoSpaceDE w:val="0"/>
        <w:autoSpaceDN w:val="0"/>
        <w:adjustRightInd w:val="0"/>
        <w:spacing w:before="220"/>
        <w:ind w:left="0"/>
        <w:rPr>
          <w:rFonts w:ascii="Times New Roman" w:hAnsi="Times New Roman" w:cs="Times New Roman"/>
          <w:sz w:val="22"/>
          <w:szCs w:val="22"/>
        </w:rPr>
      </w:pPr>
    </w:p>
    <w:p w14:paraId="6DB4386D" w14:textId="7394C252" w:rsidR="00A35580" w:rsidRPr="00A35580" w:rsidRDefault="00A35580" w:rsidP="00A35580">
      <w:pPr>
        <w:jc w:val="center"/>
        <w:rPr>
          <w:b/>
          <w:bCs/>
        </w:rPr>
      </w:pPr>
      <w:r w:rsidRPr="00A35580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учебных предметов</w:t>
      </w:r>
    </w:p>
    <w:p w14:paraId="14635026" w14:textId="77777777" w:rsidR="00A35580" w:rsidRDefault="00A35580" w:rsidP="00A35580"/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850"/>
        <w:gridCol w:w="5285"/>
      </w:tblGrid>
      <w:tr w:rsidR="00A35580" w:rsidRPr="00D52043" w14:paraId="55435C56" w14:textId="77777777" w:rsidTr="00A3558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88C3" w14:textId="77777777" w:rsidR="00A35580" w:rsidRPr="00D52043" w:rsidRDefault="00A35580" w:rsidP="00736483">
            <w:pPr>
              <w:pStyle w:val="a4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7B34" w14:textId="77777777" w:rsidR="00A35580" w:rsidRPr="00D52043" w:rsidRDefault="00A35580" w:rsidP="00736483">
            <w:pPr>
              <w:pStyle w:val="a4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5FB" w14:textId="77777777" w:rsidR="00A35580" w:rsidRPr="00D52043" w:rsidRDefault="00A35580" w:rsidP="00736483">
            <w:pPr>
              <w:pStyle w:val="a4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14:paraId="0AC73ABB" w14:textId="77777777" w:rsidR="00A35580" w:rsidRPr="00D52043" w:rsidRDefault="00A35580" w:rsidP="00736483">
            <w:pPr>
              <w:pStyle w:val="a4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A35580" w:rsidRPr="00D52043" w14:paraId="148322F8" w14:textId="77777777" w:rsidTr="00A3558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470" w14:textId="77777777" w:rsidR="00A35580" w:rsidRPr="00D52043" w:rsidRDefault="00A35580" w:rsidP="00736483">
            <w:pPr>
              <w:pStyle w:val="a4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452" w14:textId="77777777" w:rsidR="00A35580" w:rsidRPr="00D52043" w:rsidRDefault="00A35580" w:rsidP="00736483">
            <w:pPr>
              <w:pStyle w:val="a4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AA25" w14:textId="77777777" w:rsidR="00A35580" w:rsidRPr="00D52043" w:rsidRDefault="00A35580" w:rsidP="00736483">
            <w:pPr>
              <w:pStyle w:val="a4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3</w:t>
            </w:r>
          </w:p>
        </w:tc>
      </w:tr>
      <w:tr w:rsidR="00A35580" w:rsidRPr="00D52043" w14:paraId="738159BF" w14:textId="77777777" w:rsidTr="00A3558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C41" w14:textId="77777777" w:rsidR="00A35580" w:rsidRPr="00D52043" w:rsidRDefault="00A35580" w:rsidP="0073648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0A05" w14:textId="77777777" w:rsidR="00A35580" w:rsidRPr="00D52043" w:rsidRDefault="00A35580" w:rsidP="0073648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К1 математика, русский язык, родной русский язык, литературное чтение, литературное чтение на родном языке, окружающий мир, изобразительное искусство, технология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254" w14:textId="77777777" w:rsidR="00A35580" w:rsidRPr="00D52043" w:rsidRDefault="00A35580" w:rsidP="0073648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Комплект мебели для учителя:</w:t>
            </w:r>
          </w:p>
          <w:p w14:paraId="1A99D96B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Стол -1</w:t>
            </w:r>
          </w:p>
          <w:p w14:paraId="1B369CBD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Стул – 1</w:t>
            </w:r>
          </w:p>
          <w:p w14:paraId="1927C159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Комплект мебели для обучающихся:</w:t>
            </w:r>
          </w:p>
          <w:p w14:paraId="25314023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Парта – 7</w:t>
            </w:r>
          </w:p>
          <w:p w14:paraId="6D763928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Стул – 14</w:t>
            </w:r>
          </w:p>
          <w:p w14:paraId="6B7BA771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Ноутбук</w:t>
            </w:r>
          </w:p>
          <w:p w14:paraId="01D39A42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14:paraId="2DD1815D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Интерактивная доска</w:t>
            </w:r>
          </w:p>
          <w:p w14:paraId="595C86C8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Доска меловая трехстворчатая</w:t>
            </w:r>
          </w:p>
          <w:p w14:paraId="4DAB87C3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Шкаф для хранения – 3</w:t>
            </w:r>
          </w:p>
          <w:p w14:paraId="48842D44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Наборы сюжетных и предметных картинок, ситуационные плакаты с раздаточным материалом. Комплекты для счёта и действий с числами. Таблицы природоведческого, исторического и обществоведческого содержания в соответствии с программой обучения.</w:t>
            </w:r>
          </w:p>
        </w:tc>
      </w:tr>
      <w:tr w:rsidR="00A35580" w:rsidRPr="00D52043" w14:paraId="036BCB94" w14:textId="77777777" w:rsidTr="00A3558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A2D" w14:textId="77777777" w:rsidR="00A35580" w:rsidRPr="00D52043" w:rsidRDefault="00A35580" w:rsidP="0073648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881" w14:textId="77777777" w:rsidR="00A35580" w:rsidRPr="00D52043" w:rsidRDefault="00A35580" w:rsidP="0073648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К2 математика, русский язык, родной русский язык, литературное чтение, литературное чтение на родном языке, окружающий мир, изобразительное искусство, технология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93A2" w14:textId="77777777" w:rsidR="00A35580" w:rsidRPr="00D52043" w:rsidRDefault="00A35580" w:rsidP="0073648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Комплект мебели для учителя:</w:t>
            </w:r>
          </w:p>
          <w:p w14:paraId="2D196E5E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Стол -1</w:t>
            </w:r>
          </w:p>
          <w:p w14:paraId="43ABCEAF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Стул – 1</w:t>
            </w:r>
          </w:p>
          <w:p w14:paraId="3124F4CE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Комплект мебели для обучающихся:</w:t>
            </w:r>
          </w:p>
          <w:p w14:paraId="71D04585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Парта – 4</w:t>
            </w:r>
          </w:p>
          <w:p w14:paraId="5E07F27B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Стул – 8</w:t>
            </w:r>
          </w:p>
          <w:p w14:paraId="71EE3990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Ноутбук</w:t>
            </w:r>
          </w:p>
          <w:p w14:paraId="5B234432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14:paraId="72FC07CE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Экран</w:t>
            </w:r>
          </w:p>
          <w:p w14:paraId="49C45B47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Доска меловая трехстворчатая</w:t>
            </w:r>
          </w:p>
          <w:p w14:paraId="0CEE8CEF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Шкаф для хранения – 2</w:t>
            </w:r>
          </w:p>
          <w:p w14:paraId="36A17402" w14:textId="77777777" w:rsidR="00A35580" w:rsidRPr="00D52043" w:rsidRDefault="00A35580" w:rsidP="00736483">
            <w:pPr>
              <w:ind w:firstLine="0"/>
              <w:rPr>
                <w:rFonts w:ascii="Times New Roman" w:hAnsi="Times New Roman" w:cs="Times New Roman"/>
              </w:rPr>
            </w:pPr>
            <w:r w:rsidRPr="00D52043">
              <w:rPr>
                <w:rFonts w:ascii="Times New Roman" w:hAnsi="Times New Roman" w:cs="Times New Roman"/>
              </w:rPr>
              <w:t>Наборы сюжетных и предметных картинок, ситуационные плакаты с раздаточным материалом. Комплекты для счёта и действий с числами. Таблицы природоведческого, исторического и обществоведческого содержания в соответствии с программой обучения.</w:t>
            </w:r>
          </w:p>
        </w:tc>
      </w:tr>
    </w:tbl>
    <w:p w14:paraId="75D8E064" w14:textId="2E811C3A" w:rsidR="00A35580" w:rsidRPr="00A35580" w:rsidRDefault="00A35580" w:rsidP="00A35580"/>
    <w:sectPr w:rsidR="00A35580" w:rsidRPr="00A35580" w:rsidSect="00A35580">
      <w:pgSz w:w="11906" w:h="16838"/>
      <w:pgMar w:top="1134" w:right="850" w:bottom="7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7804"/>
    <w:multiLevelType w:val="multilevel"/>
    <w:tmpl w:val="A928DF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80"/>
    <w:rsid w:val="00A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BBAE4"/>
  <w15:chartTrackingRefBased/>
  <w15:docId w15:val="{4C45E549-0096-C04B-A229-85FEA6DE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35580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A35580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A35580"/>
    <w:pPr>
      <w:jc w:val="center"/>
    </w:pPr>
  </w:style>
  <w:style w:type="paragraph" w:styleId="a5">
    <w:name w:val="List Paragraph"/>
    <w:basedOn w:val="a"/>
    <w:uiPriority w:val="34"/>
    <w:qFormat/>
    <w:rsid w:val="00A35580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Б.</dc:creator>
  <cp:keywords/>
  <dc:description/>
  <cp:lastModifiedBy>Н. Б.</cp:lastModifiedBy>
  <cp:revision>1</cp:revision>
  <dcterms:created xsi:type="dcterms:W3CDTF">2022-02-06T18:24:00Z</dcterms:created>
  <dcterms:modified xsi:type="dcterms:W3CDTF">2022-02-06T18:35:00Z</dcterms:modified>
</cp:coreProperties>
</file>